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CD" w:rsidRDefault="002B0DCD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color w:val="000000"/>
        </w:rPr>
        <w:t>Name: _______________________</w:t>
      </w:r>
      <w:r w:rsidR="006145E5">
        <w:rPr>
          <w:rFonts w:ascii="TT15Ct00" w:hAnsi="TT15Ct00" w:cs="TT15Ct00"/>
          <w:color w:val="000000"/>
        </w:rPr>
        <w:t>__________________________</w:t>
      </w:r>
      <w:proofErr w:type="gramStart"/>
      <w:r w:rsidR="006145E5">
        <w:rPr>
          <w:rFonts w:ascii="TT15Ct00" w:hAnsi="TT15Ct00" w:cs="TT15Ct00"/>
          <w:color w:val="000000"/>
        </w:rPr>
        <w:t>_  AIS</w:t>
      </w:r>
      <w:proofErr w:type="gramEnd"/>
      <w:r>
        <w:rPr>
          <w:rFonts w:ascii="TT15Ct00" w:hAnsi="TT15Ct00" w:cs="TT15Ct00"/>
          <w:color w:val="000000"/>
        </w:rPr>
        <w:t xml:space="preserve"> Period: _______</w:t>
      </w:r>
    </w:p>
    <w:p w:rsidR="002B0DCD" w:rsidRPr="003B4680" w:rsidRDefault="002B0DCD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color w:val="000000"/>
          <w:sz w:val="24"/>
          <w:szCs w:val="24"/>
        </w:rPr>
      </w:pPr>
      <w:r w:rsidRPr="003B4680">
        <w:rPr>
          <w:rFonts w:ascii="TT15Ct00" w:hAnsi="TT15Ct00" w:cs="TT15Ct00"/>
          <w:b/>
          <w:color w:val="000000"/>
          <w:sz w:val="24"/>
          <w:szCs w:val="24"/>
        </w:rPr>
        <w:t>In 7</w:t>
      </w:r>
      <w:r w:rsidRPr="003B4680">
        <w:rPr>
          <w:rFonts w:ascii="TT15Ct00" w:hAnsi="TT15Ct00" w:cs="TT15Ct00"/>
          <w:b/>
          <w:color w:val="000000"/>
          <w:sz w:val="24"/>
          <w:szCs w:val="24"/>
          <w:vertAlign w:val="superscript"/>
        </w:rPr>
        <w:t>th</w:t>
      </w:r>
      <w:r w:rsidRPr="003B4680">
        <w:rPr>
          <w:rFonts w:ascii="TT15Ct00" w:hAnsi="TT15Ct00" w:cs="TT15Ct00"/>
          <w:b/>
          <w:color w:val="000000"/>
          <w:sz w:val="24"/>
          <w:szCs w:val="24"/>
        </w:rPr>
        <w:t xml:space="preserve"> Grade English, all students study selected stories by O. Henry.  In this unit, you will explore one story, </w:t>
      </w:r>
      <w:r w:rsidRPr="003B4680">
        <w:rPr>
          <w:rFonts w:ascii="Arial" w:hAnsi="Arial" w:cs="Arial"/>
          <w:b/>
          <w:color w:val="000000"/>
          <w:sz w:val="24"/>
          <w:szCs w:val="24"/>
        </w:rPr>
        <w:t xml:space="preserve">“The Ransom of Red Chief” by O. Henry and will learn about others. </w:t>
      </w:r>
      <w:r w:rsidR="008D7DF8" w:rsidRPr="003B4680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3B468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B0DCD" w:rsidRDefault="008D7DF8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0" locked="0" layoutInCell="1" allowOverlap="1" wp14:anchorId="133707A2" wp14:editId="412C8D0C">
            <wp:simplePos x="0" y="0"/>
            <wp:positionH relativeFrom="column">
              <wp:posOffset>368300</wp:posOffset>
            </wp:positionH>
            <wp:positionV relativeFrom="paragraph">
              <wp:posOffset>119380</wp:posOffset>
            </wp:positionV>
            <wp:extent cx="1225550" cy="1866900"/>
            <wp:effectExtent l="0" t="0" r="0" b="0"/>
            <wp:wrapSquare wrapText="bothSides"/>
            <wp:docPr id="2" name="Picture 2" descr="http://t0.gstatic.com/images?q=tbn:ANd9GcTE9ET2m738lIdXtXbM70RRvnua884Svca7_NK8eYUvYuMpaOqvX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E9ET2m738lIdXtXbM70RRvnua884Svca7_NK8eYUvYuMpaOqvX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DCD" w:rsidRDefault="008D7DF8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TT263t00" w:hAnsi="TT263t00" w:cs="TT263t00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0288" behindDoc="0" locked="0" layoutInCell="1" allowOverlap="1" wp14:anchorId="652BCBDD" wp14:editId="5C38DA90">
            <wp:simplePos x="0" y="0"/>
            <wp:positionH relativeFrom="column">
              <wp:posOffset>203200</wp:posOffset>
            </wp:positionH>
            <wp:positionV relativeFrom="paragraph">
              <wp:posOffset>7620</wp:posOffset>
            </wp:positionV>
            <wp:extent cx="1422400" cy="1626870"/>
            <wp:effectExtent l="0" t="0" r="6350" b="0"/>
            <wp:wrapSquare wrapText="bothSides"/>
            <wp:docPr id="1" name="Picture 1" descr="http://t1.gstatic.com/images?q=tbn:ANd9GcTRQJY8fJgS0L40krhCJY_9qP635YwMY-lnYMN4zZXW4JIOaNO-l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RQJY8fJgS0L40krhCJY_9qP635YwMY-lnYMN4zZXW4JIOaNO-l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DCD">
        <w:rPr>
          <w:rFonts w:ascii="Arial" w:hAnsi="Arial" w:cs="Arial"/>
          <w:color w:val="000000"/>
          <w:sz w:val="24"/>
          <w:szCs w:val="24"/>
        </w:rPr>
        <w:t xml:space="preserve">To begin, let’s learn/review some interesting facts about the author with an </w:t>
      </w:r>
      <w:r w:rsidR="002B0DCD" w:rsidRPr="002B0DCD">
        <w:rPr>
          <w:rFonts w:ascii="Arial" w:hAnsi="Arial" w:cs="Arial"/>
          <w:b/>
          <w:color w:val="000000"/>
          <w:sz w:val="24"/>
          <w:szCs w:val="28"/>
        </w:rPr>
        <w:t xml:space="preserve">Author </w:t>
      </w:r>
      <w:proofErr w:type="spellStart"/>
      <w:r w:rsidR="002B0DCD" w:rsidRPr="002B0DCD">
        <w:rPr>
          <w:rFonts w:ascii="Arial" w:hAnsi="Arial" w:cs="Arial"/>
          <w:b/>
          <w:color w:val="000000"/>
          <w:sz w:val="24"/>
          <w:szCs w:val="28"/>
        </w:rPr>
        <w:t>Webquest</w:t>
      </w:r>
      <w:proofErr w:type="spellEnd"/>
      <w:r w:rsidR="002B0DCD" w:rsidRPr="002B0DCD">
        <w:rPr>
          <w:rFonts w:ascii="TT263t00" w:hAnsi="TT263t00" w:cs="TT263t00"/>
          <w:b/>
          <w:color w:val="000000"/>
          <w:sz w:val="28"/>
          <w:szCs w:val="28"/>
        </w:rPr>
        <w:t>.</w:t>
      </w:r>
    </w:p>
    <w:p w:rsidR="008D7DF8" w:rsidRDefault="008D7DF8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TT263t00" w:hAnsi="TT263t00" w:cs="TT263t00"/>
          <w:b/>
          <w:color w:val="000000"/>
          <w:sz w:val="28"/>
          <w:szCs w:val="28"/>
        </w:rPr>
      </w:pPr>
    </w:p>
    <w:p w:rsidR="008D7DF8" w:rsidRPr="003E4440" w:rsidRDefault="008D7DF8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TT263t00" w:hAnsi="TT263t00" w:cs="TT263t00"/>
          <w:b/>
          <w:color w:val="000000"/>
          <w:sz w:val="26"/>
          <w:szCs w:val="28"/>
        </w:rPr>
      </w:pPr>
      <w:r w:rsidRPr="003E4440">
        <w:rPr>
          <w:rFonts w:ascii="TT263t00" w:hAnsi="TT263t00" w:cs="TT263t00"/>
          <w:b/>
          <w:color w:val="000000"/>
          <w:sz w:val="26"/>
          <w:szCs w:val="28"/>
        </w:rPr>
        <w:t>It’s important to know about our most famous American authors</w:t>
      </w:r>
      <w:r w:rsidR="003E4440" w:rsidRPr="003E4440">
        <w:rPr>
          <w:rFonts w:ascii="TT263t00" w:hAnsi="TT263t00" w:cs="TT263t00"/>
          <w:b/>
          <w:color w:val="000000"/>
          <w:sz w:val="26"/>
          <w:szCs w:val="28"/>
        </w:rPr>
        <w:t>.  They are our heritage!</w:t>
      </w:r>
    </w:p>
    <w:p w:rsidR="002B0DCD" w:rsidRDefault="002B0DCD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TT263t00" w:hAnsi="TT263t00" w:cs="TT263t00"/>
          <w:color w:val="000000"/>
          <w:sz w:val="28"/>
          <w:szCs w:val="28"/>
        </w:rPr>
      </w:pPr>
    </w:p>
    <w:p w:rsidR="002B0DCD" w:rsidRPr="002B0DCD" w:rsidRDefault="002B0DCD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4"/>
          <w:szCs w:val="24"/>
        </w:rPr>
      </w:pPr>
    </w:p>
    <w:p w:rsidR="008D7DF8" w:rsidRDefault="008D7DF8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4"/>
          <w:szCs w:val="24"/>
        </w:rPr>
      </w:pPr>
    </w:p>
    <w:p w:rsidR="008D7DF8" w:rsidRDefault="008D7DF8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4"/>
          <w:szCs w:val="24"/>
        </w:rPr>
      </w:pPr>
    </w:p>
    <w:p w:rsidR="00C10466" w:rsidRDefault="00C10466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4"/>
          <w:szCs w:val="24"/>
        </w:rPr>
      </w:pPr>
    </w:p>
    <w:p w:rsidR="002B0DCD" w:rsidRPr="002B0DCD" w:rsidRDefault="002B0DCD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 w:rsidRPr="002B0DCD">
        <w:rPr>
          <w:rFonts w:ascii="Arial" w:hAnsi="Arial" w:cs="Arial"/>
          <w:color w:val="000000"/>
          <w:sz w:val="24"/>
          <w:szCs w:val="24"/>
        </w:rPr>
        <w:t xml:space="preserve">DIRECTIONS: Use the websites to explore information about the author of our next story. The links are posted on our class website, </w:t>
      </w:r>
      <w:hyperlink r:id="rId10" w:history="1">
        <w:r w:rsidRPr="002B0DCD">
          <w:rPr>
            <w:rStyle w:val="Hyperlink"/>
            <w:rFonts w:ascii="Arial" w:hAnsi="Arial" w:cs="Arial"/>
            <w:sz w:val="24"/>
            <w:szCs w:val="24"/>
          </w:rPr>
          <w:t>www.elahelp.com</w:t>
        </w:r>
      </w:hyperlink>
      <w:r w:rsidRPr="002B0DCD">
        <w:rPr>
          <w:rFonts w:ascii="Arial" w:hAnsi="Arial" w:cs="Arial"/>
          <w:color w:val="000000"/>
          <w:sz w:val="24"/>
          <w:szCs w:val="24"/>
        </w:rPr>
        <w:t xml:space="preserve"> on the AIS page.</w:t>
      </w:r>
    </w:p>
    <w:p w:rsidR="002B0DCD" w:rsidRPr="002B0DCD" w:rsidRDefault="002B0DCD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4"/>
          <w:szCs w:val="24"/>
        </w:rPr>
      </w:pPr>
    </w:p>
    <w:p w:rsidR="002B0DCD" w:rsidRDefault="003B4680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800080"/>
          <w:sz w:val="24"/>
          <w:szCs w:val="24"/>
        </w:rPr>
      </w:pPr>
      <w:hyperlink r:id="rId11" w:history="1">
        <w:r w:rsidR="002B0DCD" w:rsidRPr="005C5C21">
          <w:rPr>
            <w:rStyle w:val="Hyperlink"/>
            <w:rFonts w:ascii="Arial" w:hAnsi="Arial" w:cs="Arial"/>
            <w:sz w:val="24"/>
            <w:szCs w:val="24"/>
          </w:rPr>
          <w:t>http://www.biography.com/people/william-sydney-porter-9542046</w:t>
        </w:r>
      </w:hyperlink>
    </w:p>
    <w:p w:rsidR="00544335" w:rsidRDefault="00544335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800080"/>
          <w:sz w:val="24"/>
          <w:szCs w:val="24"/>
        </w:rPr>
      </w:pPr>
    </w:p>
    <w:p w:rsidR="00FE0E14" w:rsidRDefault="003B4680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800080"/>
          <w:sz w:val="24"/>
          <w:szCs w:val="24"/>
        </w:rPr>
      </w:pPr>
      <w:hyperlink r:id="rId12" w:history="1">
        <w:r w:rsidR="00544335" w:rsidRPr="005C5C21">
          <w:rPr>
            <w:rStyle w:val="Hyperlink"/>
            <w:rFonts w:ascii="Arial" w:hAnsi="Arial" w:cs="Arial"/>
            <w:sz w:val="24"/>
            <w:szCs w:val="24"/>
          </w:rPr>
          <w:t>http://www.online-literature.com/o_henry/</w:t>
        </w:r>
      </w:hyperlink>
      <w:r w:rsidR="00FE0E14">
        <w:rPr>
          <w:rFonts w:ascii="Arial" w:hAnsi="Arial" w:cs="Arial"/>
          <w:color w:val="800080"/>
          <w:sz w:val="24"/>
          <w:szCs w:val="24"/>
        </w:rPr>
        <w:t xml:space="preserve">     </w:t>
      </w:r>
      <w:hyperlink r:id="rId13" w:history="1">
        <w:r w:rsidR="00FE0E14" w:rsidRPr="005C5C21">
          <w:rPr>
            <w:rStyle w:val="Hyperlink"/>
            <w:rFonts w:ascii="Arial" w:hAnsi="Arial" w:cs="Arial"/>
            <w:sz w:val="24"/>
            <w:szCs w:val="24"/>
          </w:rPr>
          <w:t>http://www.imdb.com/name/nm0377958/bio</w:t>
        </w:r>
      </w:hyperlink>
    </w:p>
    <w:p w:rsidR="00FE0E14" w:rsidRDefault="00FE0E14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800080"/>
          <w:sz w:val="24"/>
          <w:szCs w:val="24"/>
        </w:rPr>
      </w:pPr>
    </w:p>
    <w:p w:rsidR="002B0DCD" w:rsidRPr="002B0DCD" w:rsidRDefault="00FE0E14" w:rsidP="00C10466">
      <w:pPr>
        <w:autoSpaceDE w:val="0"/>
        <w:autoSpaceDN w:val="0"/>
        <w:adjustRightInd w:val="0"/>
        <w:spacing w:after="0" w:line="48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544335">
        <w:rPr>
          <w:rFonts w:ascii="Arial" w:hAnsi="Arial" w:cs="Arial"/>
          <w:color w:val="000000"/>
          <w:sz w:val="24"/>
          <w:szCs w:val="24"/>
        </w:rPr>
        <w:t xml:space="preserve">. What is O. Henry’s REAL name? 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_______________________</w:t>
      </w:r>
      <w:r w:rsidR="00544335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544335" w:rsidRDefault="00FE0E14" w:rsidP="00C10466">
      <w:pPr>
        <w:autoSpaceDE w:val="0"/>
        <w:autoSpaceDN w:val="0"/>
        <w:adjustRightInd w:val="0"/>
        <w:spacing w:after="0" w:line="48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. Who raised him? Why? _______________________________</w:t>
      </w:r>
      <w:r w:rsidR="00544335">
        <w:rPr>
          <w:rFonts w:ascii="Arial" w:hAnsi="Arial" w:cs="Arial"/>
          <w:color w:val="000000"/>
          <w:sz w:val="24"/>
          <w:szCs w:val="24"/>
        </w:rPr>
        <w:t>__________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_____</w:t>
      </w:r>
      <w:r w:rsidR="002B0DCD">
        <w:rPr>
          <w:rFonts w:ascii="Arial" w:hAnsi="Arial" w:cs="Arial"/>
          <w:color w:val="000000"/>
          <w:sz w:val="24"/>
          <w:szCs w:val="24"/>
        </w:rPr>
        <w:t>_____________</w:t>
      </w:r>
      <w:r w:rsidR="00C10466"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2B0DCD" w:rsidRPr="002B0DCD" w:rsidRDefault="002B0DCD" w:rsidP="00C10466">
      <w:pPr>
        <w:autoSpaceDE w:val="0"/>
        <w:autoSpaceDN w:val="0"/>
        <w:adjustRightInd w:val="0"/>
        <w:spacing w:after="0" w:line="480" w:lineRule="auto"/>
        <w:ind w:left="45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2B0DCD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="00FE0E14">
        <w:rPr>
          <w:rFonts w:ascii="Arial" w:hAnsi="Arial" w:cs="Arial"/>
          <w:color w:val="000000"/>
          <w:sz w:val="24"/>
          <w:szCs w:val="24"/>
        </w:rPr>
        <w:t>3</w:t>
      </w:r>
      <w:r w:rsidRPr="002B0DCD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B0DCD">
        <w:rPr>
          <w:rFonts w:ascii="Arial" w:hAnsi="Arial" w:cs="Arial"/>
          <w:color w:val="000000"/>
          <w:sz w:val="24"/>
          <w:szCs w:val="24"/>
        </w:rPr>
        <w:t xml:space="preserve"> Wh</w:t>
      </w:r>
      <w:r w:rsidR="00C10466">
        <w:rPr>
          <w:rFonts w:ascii="Arial" w:hAnsi="Arial" w:cs="Arial"/>
          <w:color w:val="000000"/>
          <w:sz w:val="24"/>
          <w:szCs w:val="24"/>
        </w:rPr>
        <w:t xml:space="preserve">y did </w:t>
      </w:r>
      <w:r w:rsidRPr="002B0DCD">
        <w:rPr>
          <w:rFonts w:ascii="Arial" w:hAnsi="Arial" w:cs="Arial"/>
          <w:color w:val="000000"/>
          <w:sz w:val="24"/>
          <w:szCs w:val="24"/>
        </w:rPr>
        <w:t>O. Henry to flee to Honduras? _____________________</w:t>
      </w:r>
      <w:r w:rsidR="00544335">
        <w:rPr>
          <w:rFonts w:ascii="Arial" w:hAnsi="Arial" w:cs="Arial"/>
          <w:color w:val="000000"/>
          <w:sz w:val="24"/>
          <w:szCs w:val="24"/>
        </w:rPr>
        <w:t>_____________</w:t>
      </w:r>
      <w:r w:rsidR="00C10466">
        <w:rPr>
          <w:rFonts w:ascii="Arial" w:hAnsi="Arial" w:cs="Arial"/>
          <w:color w:val="000000"/>
          <w:sz w:val="24"/>
          <w:szCs w:val="24"/>
        </w:rPr>
        <w:t>___</w:t>
      </w:r>
      <w:r w:rsidR="00544335">
        <w:rPr>
          <w:rFonts w:ascii="Arial" w:hAnsi="Arial" w:cs="Arial"/>
          <w:color w:val="000000"/>
          <w:sz w:val="24"/>
          <w:szCs w:val="24"/>
        </w:rPr>
        <w:t>______</w:t>
      </w:r>
      <w:r w:rsidRPr="002B0DCD">
        <w:rPr>
          <w:rFonts w:ascii="Arial" w:hAnsi="Arial" w:cs="Arial"/>
          <w:color w:val="000000"/>
          <w:sz w:val="24"/>
          <w:szCs w:val="24"/>
        </w:rPr>
        <w:t>_</w:t>
      </w:r>
    </w:p>
    <w:p w:rsidR="002B0DCD" w:rsidRPr="002B0DCD" w:rsidRDefault="002B0DCD" w:rsidP="00C10466">
      <w:pPr>
        <w:autoSpaceDE w:val="0"/>
        <w:autoSpaceDN w:val="0"/>
        <w:adjustRightInd w:val="0"/>
        <w:spacing w:after="0" w:line="480" w:lineRule="auto"/>
        <w:ind w:left="450"/>
        <w:rPr>
          <w:rFonts w:ascii="Arial" w:hAnsi="Arial" w:cs="Arial"/>
          <w:color w:val="000000"/>
          <w:sz w:val="24"/>
          <w:szCs w:val="24"/>
        </w:rPr>
      </w:pPr>
      <w:r w:rsidRPr="002B0DCD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  <w:r w:rsidR="00C10466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C10466" w:rsidRDefault="00FE0E14" w:rsidP="00C10466">
      <w:pPr>
        <w:autoSpaceDE w:val="0"/>
        <w:autoSpaceDN w:val="0"/>
        <w:adjustRightInd w:val="0"/>
        <w:spacing w:after="0" w:line="48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. What brought him back to America? ____________________________________</w:t>
      </w:r>
      <w:r w:rsidR="00544335">
        <w:rPr>
          <w:rFonts w:ascii="Arial" w:hAnsi="Arial" w:cs="Arial"/>
          <w:color w:val="000000"/>
          <w:sz w:val="24"/>
          <w:szCs w:val="24"/>
        </w:rPr>
        <w:t>___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_________</w:t>
      </w:r>
      <w:r w:rsidR="00C10466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2B0DCD" w:rsidRPr="002B0DCD" w:rsidRDefault="00FE0E14" w:rsidP="00C10466">
      <w:pPr>
        <w:autoSpaceDE w:val="0"/>
        <w:autoSpaceDN w:val="0"/>
        <w:adjustRightInd w:val="0"/>
        <w:spacing w:after="0" w:line="48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. What d</w:t>
      </w:r>
      <w:r w:rsidR="00544335">
        <w:rPr>
          <w:rFonts w:ascii="Arial" w:hAnsi="Arial" w:cs="Arial"/>
          <w:color w:val="000000"/>
          <w:sz w:val="24"/>
          <w:szCs w:val="24"/>
        </w:rPr>
        <w:t xml:space="preserve">id O. Henry do while in prison? 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____________________</w:t>
      </w:r>
      <w:r w:rsidR="00C10466">
        <w:rPr>
          <w:rFonts w:ascii="Arial" w:hAnsi="Arial" w:cs="Arial"/>
          <w:color w:val="000000"/>
          <w:sz w:val="24"/>
          <w:szCs w:val="24"/>
        </w:rPr>
        <w:t>__________________________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___</w:t>
      </w:r>
      <w:r w:rsidR="00544335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2B0DCD" w:rsidRPr="002B0DCD" w:rsidRDefault="00FE0E14" w:rsidP="00C10466">
      <w:pPr>
        <w:autoSpaceDE w:val="0"/>
        <w:autoSpaceDN w:val="0"/>
        <w:adjustRightInd w:val="0"/>
        <w:spacing w:after="0" w:line="48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. How long was he in prison? ____________________</w:t>
      </w:r>
    </w:p>
    <w:p w:rsidR="00544335" w:rsidRDefault="00FE0E14" w:rsidP="00C10466">
      <w:pPr>
        <w:autoSpaceDE w:val="0"/>
        <w:autoSpaceDN w:val="0"/>
        <w:adjustRightInd w:val="0"/>
        <w:spacing w:after="0" w:line="48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. Why did he change his name to “O. Henr</w:t>
      </w:r>
      <w:r w:rsidR="00544335">
        <w:rPr>
          <w:rFonts w:ascii="Arial" w:hAnsi="Arial" w:cs="Arial"/>
          <w:color w:val="000000"/>
          <w:sz w:val="24"/>
          <w:szCs w:val="24"/>
        </w:rPr>
        <w:t xml:space="preserve">y”? How did he come up with the 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name?</w:t>
      </w:r>
    </w:p>
    <w:p w:rsidR="00C10466" w:rsidRDefault="002B0DCD" w:rsidP="00C10466">
      <w:pPr>
        <w:autoSpaceDE w:val="0"/>
        <w:autoSpaceDN w:val="0"/>
        <w:adjustRightInd w:val="0"/>
        <w:spacing w:after="0" w:line="480" w:lineRule="auto"/>
        <w:ind w:left="450"/>
        <w:rPr>
          <w:rFonts w:ascii="Arial" w:hAnsi="Arial" w:cs="Arial"/>
          <w:color w:val="000000"/>
          <w:sz w:val="24"/>
          <w:szCs w:val="24"/>
        </w:rPr>
      </w:pPr>
      <w:r w:rsidRPr="002B0DCD">
        <w:rPr>
          <w:rFonts w:ascii="Arial" w:hAnsi="Arial" w:cs="Arial"/>
          <w:color w:val="000000"/>
          <w:sz w:val="24"/>
          <w:szCs w:val="24"/>
        </w:rPr>
        <w:t>______________________</w:t>
      </w:r>
      <w:r w:rsidR="00544335">
        <w:rPr>
          <w:rFonts w:ascii="Arial" w:hAnsi="Arial" w:cs="Arial"/>
          <w:color w:val="000000"/>
          <w:sz w:val="24"/>
          <w:szCs w:val="24"/>
        </w:rPr>
        <w:t>____________________</w:t>
      </w:r>
      <w:r w:rsidRPr="002B0DCD">
        <w:rPr>
          <w:rFonts w:ascii="Arial" w:hAnsi="Arial" w:cs="Arial"/>
          <w:color w:val="000000"/>
          <w:sz w:val="24"/>
          <w:szCs w:val="24"/>
        </w:rPr>
        <w:t>___________________________________</w:t>
      </w:r>
      <w:r w:rsidR="00C1046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</w:t>
      </w:r>
    </w:p>
    <w:p w:rsidR="00544335" w:rsidRDefault="00FE0E14" w:rsidP="00C1046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8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. Where did he live for</w:t>
      </w:r>
      <w:r w:rsidR="00544335">
        <w:rPr>
          <w:rFonts w:ascii="Arial" w:hAnsi="Arial" w:cs="Arial"/>
          <w:color w:val="000000"/>
          <w:sz w:val="24"/>
          <w:szCs w:val="24"/>
        </w:rPr>
        <w:t xml:space="preserve"> most of his life after prison? </w:t>
      </w:r>
      <w:r w:rsidR="002B0DCD" w:rsidRPr="002B0DCD">
        <w:rPr>
          <w:rFonts w:ascii="Arial" w:hAnsi="Arial" w:cs="Arial"/>
          <w:color w:val="000000"/>
          <w:sz w:val="24"/>
          <w:szCs w:val="24"/>
        </w:rPr>
        <w:t>_____________</w:t>
      </w:r>
      <w:r w:rsidR="00544335">
        <w:rPr>
          <w:rFonts w:ascii="Arial" w:hAnsi="Arial" w:cs="Arial"/>
          <w:color w:val="000000"/>
          <w:sz w:val="24"/>
          <w:szCs w:val="24"/>
        </w:rPr>
        <w:t>______________________</w:t>
      </w:r>
      <w:r w:rsidR="00C10466">
        <w:rPr>
          <w:rFonts w:ascii="Arial" w:hAnsi="Arial" w:cs="Arial"/>
          <w:color w:val="000000"/>
          <w:sz w:val="24"/>
          <w:szCs w:val="24"/>
        </w:rPr>
        <w:t>___________________________________</w:t>
      </w:r>
      <w:r w:rsidR="00544335">
        <w:rPr>
          <w:rFonts w:ascii="Arial" w:hAnsi="Arial" w:cs="Arial"/>
          <w:color w:val="000000"/>
          <w:sz w:val="24"/>
          <w:szCs w:val="24"/>
        </w:rPr>
        <w:t>____</w:t>
      </w:r>
    </w:p>
    <w:p w:rsidR="008D7DF8" w:rsidRPr="00FE0E14" w:rsidRDefault="008D7DF8" w:rsidP="00C104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 w:rsidRPr="00FE0E14">
        <w:rPr>
          <w:rFonts w:ascii="Arial" w:hAnsi="Arial" w:cs="Arial"/>
          <w:color w:val="000000"/>
          <w:sz w:val="24"/>
          <w:szCs w:val="24"/>
        </w:rPr>
        <w:t xml:space="preserve">What is typical of O. Henry’s stories? </w:t>
      </w:r>
      <w:r w:rsidR="003E4440" w:rsidRPr="00FE0E14">
        <w:rPr>
          <w:rFonts w:ascii="Arial" w:hAnsi="Arial" w:cs="Arial"/>
          <w:color w:val="000000"/>
          <w:sz w:val="24"/>
          <w:szCs w:val="24"/>
        </w:rPr>
        <w:t xml:space="preserve">What did he write about? </w:t>
      </w:r>
      <w:r w:rsidRPr="00FE0E14">
        <w:rPr>
          <w:rFonts w:ascii="Arial" w:hAnsi="Arial" w:cs="Arial"/>
          <w:color w:val="000000"/>
          <w:sz w:val="24"/>
          <w:szCs w:val="24"/>
        </w:rPr>
        <w:t>(Three details)</w:t>
      </w:r>
    </w:p>
    <w:p w:rsidR="008D7DF8" w:rsidRPr="002B0DCD" w:rsidRDefault="008D7DF8" w:rsidP="00C1046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4"/>
          <w:szCs w:val="24"/>
        </w:rPr>
      </w:pPr>
    </w:p>
    <w:p w:rsidR="00544335" w:rsidRDefault="008D7DF8" w:rsidP="00C10466">
      <w:pPr>
        <w:autoSpaceDE w:val="0"/>
        <w:autoSpaceDN w:val="0"/>
        <w:adjustRightInd w:val="0"/>
        <w:spacing w:after="0" w:line="480" w:lineRule="auto"/>
        <w:ind w:left="450"/>
        <w:rPr>
          <w:rFonts w:ascii="Arial" w:hAnsi="Arial" w:cs="Arial"/>
          <w:color w:val="000000"/>
          <w:sz w:val="24"/>
          <w:szCs w:val="24"/>
        </w:rPr>
      </w:pPr>
      <w:r w:rsidRPr="002B0DC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C1046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466" w:rsidRDefault="00C10466" w:rsidP="006145E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6145E5">
        <w:rPr>
          <w:rFonts w:ascii="Arial" w:hAnsi="Arial" w:cs="Arial"/>
          <w:color w:val="000000"/>
          <w:sz w:val="24"/>
          <w:szCs w:val="24"/>
        </w:rPr>
        <w:t>We will discuss</w:t>
      </w:r>
      <w:r>
        <w:rPr>
          <w:rFonts w:ascii="Arial" w:hAnsi="Arial" w:cs="Arial"/>
          <w:color w:val="000000"/>
          <w:sz w:val="24"/>
          <w:szCs w:val="24"/>
        </w:rPr>
        <w:t xml:space="preserve"> three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O’</w:t>
      </w:r>
      <w:r w:rsidR="006145E5">
        <w:rPr>
          <w:rFonts w:ascii="Arial" w:hAnsi="Arial" w:cs="Arial"/>
          <w:color w:val="000000"/>
          <w:sz w:val="24"/>
          <w:szCs w:val="24"/>
        </w:rPr>
        <w:t>Henry</w:t>
      </w:r>
      <w:proofErr w:type="spellEnd"/>
      <w:r w:rsidR="006145E5">
        <w:rPr>
          <w:rFonts w:ascii="Arial" w:hAnsi="Arial" w:cs="Arial"/>
          <w:color w:val="000000"/>
          <w:sz w:val="24"/>
          <w:szCs w:val="24"/>
        </w:rPr>
        <w:t xml:space="preserve"> stories.  Throughout this unit, </w:t>
      </w:r>
      <w:r w:rsidR="003B4680">
        <w:rPr>
          <w:rFonts w:ascii="Arial" w:hAnsi="Arial" w:cs="Arial"/>
          <w:color w:val="000000"/>
          <w:sz w:val="24"/>
          <w:szCs w:val="24"/>
        </w:rPr>
        <w:t xml:space="preserve">we will </w:t>
      </w:r>
      <w:r w:rsidR="006145E5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omplete the graphic organizer to compare the stories, and </w:t>
      </w:r>
      <w:r w:rsidR="006145E5">
        <w:rPr>
          <w:rFonts w:ascii="Arial" w:hAnsi="Arial" w:cs="Arial"/>
          <w:color w:val="000000"/>
          <w:sz w:val="24"/>
          <w:szCs w:val="24"/>
        </w:rPr>
        <w:t>discuss the similarities.  We will focus on the character types and</w:t>
      </w:r>
      <w:r>
        <w:rPr>
          <w:rFonts w:ascii="Arial" w:hAnsi="Arial" w:cs="Arial"/>
          <w:color w:val="000000"/>
          <w:sz w:val="24"/>
          <w:szCs w:val="24"/>
        </w:rPr>
        <w:t xml:space="preserve"> the use of irony (a </w:t>
      </w:r>
      <w:r w:rsidR="006145E5">
        <w:rPr>
          <w:rFonts w:ascii="Arial" w:hAnsi="Arial" w:cs="Arial"/>
          <w:color w:val="000000"/>
          <w:sz w:val="24"/>
          <w:szCs w:val="24"/>
        </w:rPr>
        <w:t>strange twist</w:t>
      </w:r>
      <w:r>
        <w:rPr>
          <w:rFonts w:ascii="Arial" w:hAnsi="Arial" w:cs="Arial"/>
          <w:color w:val="000000"/>
          <w:sz w:val="24"/>
          <w:szCs w:val="24"/>
        </w:rPr>
        <w:t xml:space="preserve"> or coincidence) usually </w:t>
      </w:r>
      <w:r w:rsidR="006145E5">
        <w:rPr>
          <w:rFonts w:ascii="Arial" w:hAnsi="Arial" w:cs="Arial"/>
          <w:color w:val="000000"/>
          <w:sz w:val="24"/>
          <w:szCs w:val="24"/>
        </w:rPr>
        <w:t xml:space="preserve">found </w:t>
      </w:r>
      <w:r>
        <w:rPr>
          <w:rFonts w:ascii="Arial" w:hAnsi="Arial" w:cs="Arial"/>
          <w:color w:val="000000"/>
          <w:sz w:val="24"/>
          <w:szCs w:val="24"/>
        </w:rPr>
        <w:t>at the end of a story</w:t>
      </w:r>
      <w:r w:rsidR="006145E5">
        <w:rPr>
          <w:rFonts w:ascii="Arial" w:hAnsi="Arial" w:cs="Arial"/>
          <w:color w:val="000000"/>
          <w:sz w:val="24"/>
          <w:szCs w:val="24"/>
        </w:rPr>
        <w:t>.</w:t>
      </w:r>
    </w:p>
    <w:p w:rsidR="006145E5" w:rsidRDefault="006145E5" w:rsidP="006145E5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3156"/>
        <w:gridCol w:w="3156"/>
        <w:gridCol w:w="3156"/>
      </w:tblGrid>
      <w:tr w:rsidR="006145E5" w:rsidTr="006145E5">
        <w:tc>
          <w:tcPr>
            <w:tcW w:w="1188" w:type="dxa"/>
          </w:tcPr>
          <w:p w:rsidR="006145E5" w:rsidRPr="006145E5" w:rsidRDefault="006145E5" w:rsidP="006145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Cs w:val="24"/>
              </w:rPr>
            </w:pPr>
            <w:r w:rsidRPr="006145E5">
              <w:rPr>
                <w:rFonts w:ascii="Arial" w:hAnsi="Arial" w:cs="Arial"/>
                <w:color w:val="000000"/>
                <w:szCs w:val="24"/>
              </w:rPr>
              <w:t>Title</w:t>
            </w:r>
          </w:p>
        </w:tc>
        <w:tc>
          <w:tcPr>
            <w:tcW w:w="3156" w:type="dxa"/>
          </w:tcPr>
          <w:p w:rsidR="006145E5" w:rsidRDefault="006145E5" w:rsidP="006145E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“A Retrieved Reformation”</w:t>
            </w:r>
          </w:p>
        </w:tc>
        <w:tc>
          <w:tcPr>
            <w:tcW w:w="3156" w:type="dxa"/>
          </w:tcPr>
          <w:p w:rsidR="006145E5" w:rsidRDefault="006145E5" w:rsidP="006145E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“After Twenty Years”</w:t>
            </w:r>
          </w:p>
        </w:tc>
        <w:tc>
          <w:tcPr>
            <w:tcW w:w="3156" w:type="dxa"/>
          </w:tcPr>
          <w:p w:rsidR="006145E5" w:rsidRDefault="006145E5" w:rsidP="006145E5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“Ransom of Red Chief”</w:t>
            </w:r>
          </w:p>
        </w:tc>
      </w:tr>
      <w:tr w:rsidR="006145E5" w:rsidTr="006145E5">
        <w:tc>
          <w:tcPr>
            <w:tcW w:w="1188" w:type="dxa"/>
          </w:tcPr>
          <w:p w:rsidR="006145E5" w:rsidRPr="006145E5" w:rsidRDefault="006145E5" w:rsidP="006145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Cs w:val="24"/>
              </w:rPr>
            </w:pPr>
            <w:r w:rsidRPr="006145E5">
              <w:rPr>
                <w:rFonts w:ascii="Arial" w:hAnsi="Arial" w:cs="Arial"/>
                <w:color w:val="000000"/>
                <w:szCs w:val="24"/>
              </w:rPr>
              <w:t>Character types</w:t>
            </w:r>
          </w:p>
        </w:tc>
        <w:tc>
          <w:tcPr>
            <w:tcW w:w="3156" w:type="dxa"/>
          </w:tcPr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</w:tcPr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</w:tcPr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45E5" w:rsidTr="006145E5">
        <w:tc>
          <w:tcPr>
            <w:tcW w:w="1188" w:type="dxa"/>
          </w:tcPr>
          <w:p w:rsidR="006145E5" w:rsidRPr="006145E5" w:rsidRDefault="006145E5" w:rsidP="006145E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Cs w:val="24"/>
              </w:rPr>
            </w:pPr>
            <w:r w:rsidRPr="006145E5">
              <w:rPr>
                <w:rFonts w:ascii="Arial" w:hAnsi="Arial" w:cs="Arial"/>
                <w:color w:val="000000"/>
                <w:szCs w:val="24"/>
              </w:rPr>
              <w:t>Ironic ending</w:t>
            </w:r>
          </w:p>
        </w:tc>
        <w:tc>
          <w:tcPr>
            <w:tcW w:w="3156" w:type="dxa"/>
          </w:tcPr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</w:tcPr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</w:tcPr>
          <w:p w:rsidR="006145E5" w:rsidRDefault="006145E5" w:rsidP="00C1046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10466" w:rsidRPr="002B0DCD" w:rsidRDefault="00C10466" w:rsidP="006145E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sectPr w:rsidR="00C10466" w:rsidRPr="002B0DCD" w:rsidSect="003E444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850"/>
    <w:multiLevelType w:val="hybridMultilevel"/>
    <w:tmpl w:val="BC8A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63DAE"/>
    <w:multiLevelType w:val="hybridMultilevel"/>
    <w:tmpl w:val="897E22A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182684"/>
    <w:multiLevelType w:val="hybridMultilevel"/>
    <w:tmpl w:val="10062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C5B9C"/>
    <w:multiLevelType w:val="hybridMultilevel"/>
    <w:tmpl w:val="419A16D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CD"/>
    <w:rsid w:val="0028044B"/>
    <w:rsid w:val="002B0DCD"/>
    <w:rsid w:val="003B4680"/>
    <w:rsid w:val="003E4440"/>
    <w:rsid w:val="00544335"/>
    <w:rsid w:val="006145E5"/>
    <w:rsid w:val="008D7DF8"/>
    <w:rsid w:val="009F710B"/>
    <w:rsid w:val="00B20ACA"/>
    <w:rsid w:val="00C10466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D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D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o+henry&amp;um=1&amp;hl=en&amp;rlz=1R2PRFB_enUS508&amp;biw=1093&amp;bih=490&amp;tbm=isch&amp;tbnid=-VudXInyt-BbFM:&amp;imgrefurl=http://en.wikipedia.org/wiki/O._Henry&amp;docid=oIQBgPnZec8gEM&amp;imgurl=http://upload.wikimedia.org/wikipedia/commons/thumb/c/c6/William_Sydney_Porter_by_doubleday.jpg/220px-William_Sydney_Porter_by_doubleday.jpg&amp;w=220&amp;h=252&amp;ei=NtBEUZHwKYLM0gGE2ICoAg&amp;zoom=1&amp;sa=X&amp;ved=0CMEBEIQcMBA&amp;ved=1t:3588,r:16,s:0,i:193&amp;iact=rc&amp;dur=734&amp;page=2&amp;tbnh=173&amp;tbnw=161&amp;start=14&amp;ndsp=19&amp;tx=100&amp;ty=79" TargetMode="External"/><Relationship Id="rId13" Type="http://schemas.openxmlformats.org/officeDocument/2006/relationships/hyperlink" Target="http://www.imdb.com/name/nm0377958/bi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online-literature.com/o_hen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o+henry&amp;um=1&amp;hl=en&amp;rlz=1R2PRFB_enUS508&amp;biw=1093&amp;bih=490&amp;tbm=isch&amp;tbnid=qx4oUDM5oo4T-M:&amp;imgrefurl=http://blogs.roanoke.com/dancasey/2013/02/as-good-as-o-henry-could-write-and-grand-slams/&amp;docid=Ve63XRYKweM0WM&amp;imgurl=http://blogs.roanoke.com/dancasey/files/2013/02/o_henry3.jpg&amp;w=356&amp;h=541&amp;ei=NtBEUZHwKYLM0gGE2ICoAg&amp;zoom=1&amp;sa=X&amp;ved=0CMcBEIQcMBI&amp;ved=1t:3588,r:18,s:0,i:199&amp;iact=rc&amp;dur=670&amp;page=2&amp;tbnh=173&amp;tbnw=121&amp;start=14&amp;ndsp=19&amp;tx=56&amp;ty=51" TargetMode="External"/><Relationship Id="rId11" Type="http://schemas.openxmlformats.org/officeDocument/2006/relationships/hyperlink" Target="http://www.biography.com/people/william-sydney-porter-9542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ahel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3</cp:revision>
  <cp:lastPrinted>2013-03-16T20:14:00Z</cp:lastPrinted>
  <dcterms:created xsi:type="dcterms:W3CDTF">2013-03-16T19:34:00Z</dcterms:created>
  <dcterms:modified xsi:type="dcterms:W3CDTF">2013-03-17T00:57:00Z</dcterms:modified>
</cp:coreProperties>
</file>